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rPr>
          <w:rFonts w:ascii="Times New Roman" w:eastAsia="黑体" w:cs="黑体" w:hAnsi="Times New Roman" w:hint="eastAsia"/>
          <w:sz w:val="32"/>
          <w:szCs w:val="32"/>
          <w:lang w:bidi="ar-SA"/>
        </w:rPr>
      </w:pPr>
    </w:p>
    <w:p>
      <w:pPr>
        <w:adjustRightInd w:val="0"/>
        <w:snapToGrid w:val="0"/>
        <w:rPr>
          <w:rFonts w:ascii="黑体" w:eastAsia="黑体" w:cs="Times New Roman" w:hint="eastAsia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z w:val="32"/>
          <w:szCs w:val="32"/>
          <w:lang w:bidi="ar-SA"/>
        </w:rPr>
        <w:t>附件</w:t>
      </w:r>
      <w:r>
        <w:rPr>
          <w:rFonts w:ascii="黑体" w:eastAsia="黑体" w:cs="Times New Roman" w:hint="eastAsia"/>
          <w:sz w:val="32"/>
          <w:szCs w:val="32"/>
          <w:lang w:val="en-US" w:eastAsia="zh-CN" w:bidi="ar-SA"/>
        </w:rPr>
        <w:t>3</w:t>
      </w:r>
    </w:p>
    <w:p>
      <w:pPr>
        <w:adjustRightInd w:val="0"/>
        <w:snapToGrid w:val="0"/>
        <w:jc w:val="center"/>
        <w:rPr>
          <w:rFonts w:ascii="方正小标宋简体" w:eastAsia="方正小标宋简体" w:cs="方正小标宋简体" w:hint="eastAsia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bidi="ar-SA"/>
        </w:rPr>
        <w:t>黑龙江省202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 w:bidi="ar-SA"/>
        </w:rPr>
        <w:t>3</w:t>
      </w:r>
      <w:r>
        <w:rPr>
          <w:rFonts w:ascii="方正小标宋简体" w:eastAsia="方正小标宋简体" w:cs="方正小标宋简体" w:hint="eastAsia"/>
          <w:sz w:val="44"/>
          <w:szCs w:val="44"/>
          <w:lang w:bidi="ar-SA"/>
        </w:rPr>
        <w:t>年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 w:bidi="ar-SA"/>
        </w:rPr>
        <w:t>高校、科研院所</w:t>
      </w:r>
      <w:r>
        <w:rPr>
          <w:rFonts w:ascii="方正小标宋简体" w:eastAsia="方正小标宋简体" w:cs="方正小标宋简体" w:hint="eastAsia"/>
          <w:sz w:val="44"/>
          <w:szCs w:val="44"/>
          <w:lang w:bidi="ar-SA"/>
        </w:rPr>
        <w:t>技术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eastAsia="方正小标宋简体" w:cs="方正小标宋简体" w:hint="eastAsia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bidi="ar-SA"/>
        </w:rPr>
        <w:t>交易补助资金申请表</w:t>
      </w:r>
    </w:p>
    <w:p>
      <w:pPr>
        <w:adjustRightInd w:val="0"/>
        <w:snapToGrid w:val="0"/>
        <w:jc w:val="center"/>
        <w:rPr>
          <w:rFonts w:ascii="方正小标宋简体" w:eastAsia="方正小标宋简体" w:cs="方正小标宋简体" w:hint="eastAsia"/>
          <w:sz w:val="36"/>
          <w:szCs w:val="36"/>
          <w:lang w:bidi="ar-SA"/>
        </w:rPr>
      </w:pPr>
    </w:p>
    <w:p>
      <w:pPr>
        <w:adjustRightInd w:val="0"/>
        <w:snapToGrid w:val="0"/>
        <w:ind w:firstLineChars="700" w:firstLine="1680"/>
        <w:rPr>
          <w:rFonts w:ascii="Times New Roman" w:eastAsia="宋体" w:cs="Times New Roman" w:hAnsi="Times New Roman"/>
          <w:sz w:val="24"/>
          <w:szCs w:val="24"/>
          <w:lang w:bidi="ar-SA"/>
        </w:rPr>
      </w:pPr>
      <w:r>
        <w:rPr>
          <w:rFonts w:ascii="Times New Roman" w:eastAsia="宋体" w:cs="Times New Roman" w:hAnsi="Times New Roman"/>
          <w:sz w:val="24"/>
          <w:szCs w:val="24"/>
          <w:lang w:bidi="ar-SA"/>
        </w:rPr>
        <w:t xml:space="preserve">                                               </w:t>
      </w:r>
      <w:r>
        <w:rPr>
          <w:rFonts w:ascii="Times New Roman" w:eastAsia="宋体" w:cs="Times New Roman" w:hAnsi="Times New Roman" w:hint="eastAsia"/>
          <w:sz w:val="21"/>
          <w:szCs w:val="21"/>
          <w:lang w:val="en-US" w:eastAsia="zh-CN" w:bidi="ar-SA"/>
        </w:rPr>
        <w:t xml:space="preserve">   </w:t>
      </w:r>
      <w:r>
        <w:rPr>
          <w:rFonts w:ascii="Times New Roman" w:eastAsia="宋体" w:cs="宋体" w:hAnsi="Times New Roman" w:hint="eastAsia"/>
          <w:sz w:val="21"/>
          <w:szCs w:val="21"/>
          <w:lang w:bidi="ar-SA"/>
        </w:rPr>
        <w:t>单位：万元</w:t>
      </w:r>
    </w:p>
    <w:tbl>
      <w:tblPr>
        <w:jc w:val="cent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23"/>
        <w:gridCol w:w="2327"/>
        <w:gridCol w:w="2215"/>
        <w:gridCol w:w="1806"/>
      </w:tblGrid>
      <w:tr>
        <w:trPr>
          <w:cantSplit/>
          <w:trHeight w:hRule="exact" w:val="56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val="en-US" w:eastAsia="zh-CN" w:bidi="ar-SA"/>
              </w:rPr>
              <w:t>卖</w:t>
            </w:r>
            <w:r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信息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/>
                <w:lang w:bidi="ar-SA"/>
              </w:rPr>
              <w:t>高校院所名称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（</w:t>
            </w:r>
            <w:r>
              <w:rPr>
                <w:rFonts w:ascii="Times New Roman" w:eastAsia="宋体" w:cs="宋体" w:hAnsi="Times New Roman" w:hint="eastAsia"/>
                <w:lang w:eastAsia="zh-CN" w:bidi="ar-SA"/>
              </w:rPr>
              <w:t>加盖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公章）</w:t>
            </w:r>
          </w:p>
        </w:tc>
      </w:tr>
      <w:tr>
        <w:trPr>
          <w:cantSplit/>
          <w:trHeight w:hRule="exact" w:val="56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宋体" w:hAnsi="Times New Roman"/>
                <w:lang w:bidi="ar-SA"/>
              </w:rPr>
            </w:pPr>
            <w:r>
              <w:rPr>
                <w:rFonts w:ascii="Times New Roman" w:eastAsia="宋体" w:cs="宋体" w:hAnsi="Times New Roman"/>
                <w:lang w:bidi="ar-SA"/>
              </w:rPr>
              <w:t>成果持有人名称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宋体" w:hAnsi="Times New Roman"/>
                <w:lang w:bidi="ar-SA"/>
              </w:rPr>
            </w:pPr>
          </w:p>
        </w:tc>
      </w:tr>
      <w:tr>
        <w:trPr>
          <w:cantSplit/>
          <w:trHeight w:hRule="exact" w:val="56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val="en-US" w:eastAsia="zh-CN" w:bidi="ar-SA"/>
              </w:rPr>
              <w:t>买</w:t>
            </w: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信息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单位名称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</w:tr>
      <w:tr>
        <w:trPr>
          <w:cantSplit/>
          <w:trHeight w:hRule="exact" w:val="56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宋体" w:hAnsi="Times New Roman"/>
                <w:lang w:bidi="ar-SA"/>
              </w:rPr>
            </w:pPr>
            <w:r>
              <w:rPr>
                <w:rFonts w:ascii="Times New Roman" w:eastAsia="宋体" w:cs="宋体" w:hAnsi="Times New Roman"/>
                <w:lang w:bidi="ar-SA"/>
              </w:rPr>
              <w:t>统一社会信用代码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</w:tr>
      <w:tr>
        <w:trPr>
          <w:cantSplit/>
          <w:trHeight w:hRule="exact" w:val="56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合同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信息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技术合同名称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</w:tr>
      <w:tr>
        <w:trPr>
          <w:cantSplit/>
          <w:trHeight w:hRule="exact" w:val="56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技术合同类别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val="en-US" w:bidi="ar-SA"/>
              </w:rPr>
            </w:pPr>
            <w:r>
              <w:rPr>
                <w:rFonts w:ascii="Times New Roman" w:eastAsia="宋体" w:cs="Times New Roman" w:hAnsi="Times New Roman" w:hint="eastAsia"/>
                <w:lang w:eastAsia="zh-CN" w:bidi="ar-SA"/>
              </w:rPr>
              <w:t>□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技术</w:t>
            </w:r>
            <w:r>
              <w:rPr>
                <w:rFonts w:ascii="Times New Roman" w:eastAsia="宋体" w:cs="宋体" w:hAnsi="Times New Roman" w:hint="eastAsia"/>
                <w:lang w:val="en-US" w:eastAsia="zh-CN" w:bidi="ar-SA"/>
              </w:rPr>
              <w:t xml:space="preserve">转让      </w:t>
            </w:r>
            <w:r>
              <w:rPr>
                <w:rFonts w:ascii="Times New Roman" w:eastAsia="宋体" w:cs="Times New Roman" w:hAnsi="Times New Roman"/>
                <w:lang w:bidi="ar-SA"/>
              </w:rPr>
              <w:t xml:space="preserve"> </w:t>
            </w:r>
            <w:r>
              <w:rPr>
                <w:rFonts w:ascii="Times New Roman" w:eastAsia="宋体" w:cs="Times New Roman" w:hAnsi="Times New Roman" w:hint="eastAsia"/>
                <w:lang w:eastAsia="zh-CN" w:bidi="ar-SA"/>
              </w:rPr>
              <w:t>□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技术</w:t>
            </w:r>
            <w:r>
              <w:rPr>
                <w:rFonts w:ascii="Times New Roman" w:eastAsia="宋体" w:cs="宋体" w:hAnsi="Times New Roman" w:hint="eastAsia"/>
                <w:lang w:val="en-US" w:eastAsia="zh-CN" w:bidi="ar-SA"/>
              </w:rPr>
              <w:t xml:space="preserve">许可      </w:t>
            </w:r>
            <w:r>
              <w:rPr>
                <w:rFonts w:ascii="Times New Roman" w:eastAsia="宋体" w:cs="Times New Roman" w:hAnsi="Times New Roman" w:hint="eastAsia"/>
                <w:lang w:eastAsia="zh-CN" w:bidi="ar-SA"/>
              </w:rPr>
              <w:t>□</w:t>
            </w:r>
            <w:r>
              <w:rPr>
                <w:rFonts w:ascii="Times New Roman" w:eastAsia="宋体" w:cs="Times New Roman" w:hAnsi="Times New Roman" w:hint="eastAsia"/>
                <w:lang w:val="en-US" w:eastAsia="zh-CN" w:bidi="ar-SA"/>
              </w:rPr>
              <w:t>作价入股</w:t>
            </w:r>
          </w:p>
        </w:tc>
      </w:tr>
      <w:tr>
        <w:trPr>
          <w:cantSplit/>
          <w:trHeight w:hRule="exact" w:val="56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</w:t>
            </w:r>
            <w:r>
              <w:rPr>
                <w:rFonts w:ascii="Times New Roman" w:eastAsia="宋体" w:cs="宋体" w:hAnsi="Times New Roman"/>
                <w:lang w:bidi="ar-SA"/>
              </w:rPr>
              <w:t>合同登记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编号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技术合同登记日期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/>
                <w:lang w:bidi="ar-SA"/>
              </w:rPr>
              <w:t>****.**.**</w:t>
            </w:r>
          </w:p>
        </w:tc>
      </w:tr>
      <w:tr>
        <w:trPr>
          <w:cantSplit/>
          <w:trHeight w:hRule="exact" w:val="56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 w:hint="eastAsia"/>
                <w:lang w:eastAsia="zh-CN"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技术合同</w:t>
            </w:r>
            <w:r>
              <w:rPr>
                <w:rFonts w:ascii="Times New Roman" w:eastAsia="宋体" w:cs="宋体" w:hAnsi="Times New Roman" w:hint="eastAsia"/>
                <w:lang w:eastAsia="zh-CN" w:bidi="ar-SA"/>
              </w:rPr>
              <w:t>成交额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 w:hint="eastAsia"/>
                <w:lang w:eastAsia="zh-CN" w:bidi="ar-SA"/>
              </w:rPr>
            </w:pPr>
            <w:r>
              <w:rPr>
                <w:rFonts w:ascii="Times New Roman" w:eastAsia="宋体" w:cs="Times New Roman" w:hAnsi="Times New Roman" w:hint="eastAsia"/>
                <w:lang w:val="en-US" w:eastAsia="zh-CN" w:bidi="ar-SA"/>
              </w:rPr>
              <w:t xml:space="preserve">                </w:t>
            </w:r>
            <w:r>
              <w:rPr>
                <w:rFonts w:ascii="Times New Roman" w:eastAsia="宋体" w:cs="Times New Roman" w:hAnsi="Times New Roman" w:hint="eastAsia"/>
                <w:lang w:eastAsia="zh-CN" w:bidi="ar-SA"/>
              </w:rPr>
              <w:t>万元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实际</w:t>
            </w:r>
            <w:r>
              <w:rPr>
                <w:rFonts w:ascii="Times New Roman" w:eastAsia="宋体" w:cs="宋体" w:hAnsi="Times New Roman" w:hint="eastAsia"/>
                <w:lang w:val="en-US" w:eastAsia="zh-CN" w:bidi="ar-SA"/>
              </w:rPr>
              <w:t>到账</w:t>
            </w:r>
            <w:r>
              <w:rPr>
                <w:rFonts w:ascii="Times New Roman" w:eastAsia="宋体" w:cs="宋体" w:hAnsi="Times New Roman" w:hint="eastAsia"/>
                <w:lang w:bidi="ar-SA"/>
              </w:rPr>
              <w:t>金额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Times New Roman" w:hAnsi="Times New Roman" w:hint="eastAsia"/>
                <w:lang w:val="en-US" w:eastAsia="zh-CN" w:bidi="ar-SA"/>
              </w:rPr>
              <w:t xml:space="preserve">         </w:t>
            </w:r>
            <w:r>
              <w:rPr>
                <w:rFonts w:ascii="Times New Roman" w:eastAsia="宋体" w:cs="Times New Roman" w:hAnsi="Times New Roman" w:hint="eastAsia"/>
                <w:lang w:eastAsia="zh-CN" w:bidi="ar-SA"/>
              </w:rPr>
              <w:t>万元</w:t>
            </w:r>
          </w:p>
        </w:tc>
      </w:tr>
      <w:tr>
        <w:trPr>
          <w:trHeight w:val="72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bidi="ar-SA"/>
              </w:rPr>
              <w:t>方式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联系人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lang w:bidi="ar-SA"/>
              </w:rPr>
              <w:t>联系</w:t>
            </w:r>
            <w:r>
              <w:rPr>
                <w:rFonts w:ascii="Times New Roman" w:eastAsia="宋体" w:cs="宋体" w:hAnsi="Times New Roman"/>
                <w:lang w:bidi="ar-SA"/>
              </w:rPr>
              <w:t>电话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eastAsia="宋体" w:cs="Times New Roman" w:hAnsi="Times New Roman"/>
                <w:lang w:bidi="ar-SA"/>
              </w:rPr>
            </w:pPr>
          </w:p>
        </w:tc>
      </w:tr>
      <w:tr>
        <w:trPr>
          <w:trHeight w:val="267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eastAsia="zh-CN" w:bidi="ar-SA"/>
              </w:rPr>
            </w:pPr>
            <w:r>
              <w:rPr>
                <w:rFonts w:ascii="Times New Roman" w:eastAsia="宋体" w:cs="宋体" w:hAnsi="Times New Roman"/>
                <w:b/>
                <w:bCs/>
                <w:lang w:eastAsia="zh-CN" w:bidi="ar-SA"/>
              </w:rPr>
              <w:t>省内</w:t>
            </w:r>
            <w:r>
              <w:rPr>
                <w:rFonts w:ascii="Times New Roman" w:eastAsia="宋体" w:cs="宋体" w:hAnsi="Times New Roman" w:hint="eastAsia"/>
                <w:b/>
                <w:bCs/>
                <w:lang w:val="en-US" w:eastAsia="zh-CN" w:bidi="ar-SA"/>
              </w:rPr>
              <w:t>转化</w:t>
            </w:r>
            <w:r>
              <w:rPr>
                <w:rFonts w:ascii="Times New Roman" w:eastAsia="宋体" w:cs="宋体" w:hAnsi="Times New Roman"/>
                <w:b/>
                <w:bCs/>
                <w:lang w:eastAsia="zh-CN" w:bidi="ar-SA"/>
              </w:rPr>
              <w:t>应用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宋体" w:cs="宋体" w:hAnsi="Times New Roman"/>
                <w:b/>
                <w:bCs/>
                <w:lang w:eastAsia="zh-CN"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val="en-US" w:eastAsia="zh-CN" w:bidi="ar-SA"/>
              </w:rPr>
              <w:t>情况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ind w:firstLineChars="2700" w:firstLine="5670"/>
              <w:jc w:val="left"/>
              <w:rPr>
                <w:rFonts w:ascii="宋体" w:eastAsia="宋体" w:cs="宋体" w:hint="eastAsia"/>
                <w:lang w:bidi="ar-SA"/>
              </w:rPr>
            </w:pPr>
          </w:p>
        </w:tc>
      </w:tr>
      <w:tr>
        <w:trPr>
          <w:trHeight w:val="312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  <w:t>申报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cs="宋体" w:hAnsi="Times New Roman"/>
                <w:lang w:bidi="ar-SA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lang w:bidi="ar-SA"/>
              </w:rPr>
              <w:t>承诺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eastAsia="宋体" w:cs="宋体" w:hint="eastAsia"/>
                <w:b w:val="0"/>
                <w:bCs w:val="0"/>
                <w:lang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lang w:bidi="ar-SA"/>
              </w:rPr>
              <w:t>本单位郑重承诺：</w:t>
            </w:r>
          </w:p>
          <w:p>
            <w:pPr>
              <w:adjustRightInd w:val="0"/>
              <w:snapToGrid w:val="0"/>
              <w:jc w:val="left"/>
              <w:rPr>
                <w:rFonts w:ascii="宋体" w:eastAsia="宋体" w:cs="宋体" w:hint="eastAsia"/>
                <w:b w:val="0"/>
                <w:bCs w:val="0"/>
                <w:lang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lang w:bidi="ar-SA"/>
              </w:rPr>
              <w:t>一、申报表的各项内容和所提供的材料真实、准确；</w:t>
            </w:r>
          </w:p>
          <w:p>
            <w:pPr>
              <w:adjustRightInd w:val="0"/>
              <w:snapToGrid w:val="0"/>
              <w:jc w:val="left"/>
              <w:rPr>
                <w:rFonts w:ascii="宋体" w:eastAsia="宋体" w:cs="宋体" w:hint="eastAsia"/>
                <w:b w:val="0"/>
                <w:bCs w:val="0"/>
                <w:lang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lang w:bidi="ar-SA"/>
              </w:rPr>
              <w:t>二、本项目交易双方无隶属或关联关系。</w:t>
            </w:r>
          </w:p>
          <w:p>
            <w:pPr>
              <w:adjustRightInd w:val="0"/>
              <w:snapToGrid w:val="0"/>
              <w:jc w:val="left"/>
              <w:rPr>
                <w:rFonts w:ascii="宋体" w:eastAsia="宋体" w:cs="宋体" w:hint="eastAsia"/>
                <w:b w:val="0"/>
                <w:bCs w:val="0"/>
                <w:u w:val="none"/>
                <w:lang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u w:val="none"/>
                <w:lang w:bidi="ar-SA"/>
              </w:rPr>
              <w:t>若有任何弄虚作假、违反本承诺内容的行为，</w:t>
            </w:r>
            <w:r>
              <w:rPr>
                <w:rFonts w:ascii="宋体" w:eastAsia="宋体" w:cs="宋体" w:hint="eastAsia"/>
                <w:b w:val="0"/>
                <w:bCs w:val="0"/>
                <w:u w:val="none"/>
                <w:lang w:eastAsia="zh-CN" w:bidi="ar-SA"/>
              </w:rPr>
              <w:t>愿</w:t>
            </w:r>
            <w:r>
              <w:rPr>
                <w:rFonts w:ascii="宋体" w:eastAsia="宋体" w:cs="宋体" w:hint="eastAsia"/>
                <w:b w:val="0"/>
                <w:bCs w:val="0"/>
                <w:u w:val="none"/>
                <w:lang w:bidi="ar-SA"/>
              </w:rPr>
              <w:t>承担一切责任。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宋体" w:cs="Times New Roman" w:hAnsi="Times New Roman"/>
                <w:lang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eastAsia="宋体" w:cs="Times New Roman" w:hAnsi="Times New Roman"/>
                <w:lang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eastAsia="宋体" w:cs="Times New Roman" w:hAnsi="Times New Roman"/>
                <w:lang w:bidi="ar-SA"/>
              </w:rPr>
            </w:pPr>
          </w:p>
          <w:p>
            <w:pPr>
              <w:adjustRightInd w:val="0"/>
              <w:snapToGrid w:val="0"/>
              <w:ind w:firstLineChars="2450" w:firstLine="5145"/>
              <w:jc w:val="left"/>
              <w:rPr>
                <w:rFonts w:ascii="宋体" w:eastAsia="宋体" w:cs="宋体" w:hint="eastAsia"/>
                <w:lang w:bidi="ar-SA"/>
              </w:rPr>
            </w:pPr>
            <w:r>
              <w:rPr>
                <w:rFonts w:ascii="宋体" w:eastAsia="宋体" w:cs="宋体" w:hint="eastAsia"/>
                <w:lang w:bidi="ar-SA"/>
              </w:rPr>
              <w:t xml:space="preserve"> 申报单位（公章）</w:t>
            </w:r>
          </w:p>
          <w:p>
            <w:pPr>
              <w:adjustRightInd w:val="0"/>
              <w:snapToGrid w:val="0"/>
              <w:ind w:firstLineChars="1500" w:firstLine="3150"/>
              <w:jc w:val="left"/>
              <w:rPr>
                <w:rFonts w:ascii="宋体" w:eastAsia="宋体" w:cs="宋体" w:hint="eastAsia"/>
                <w:lang w:bidi="ar-SA"/>
              </w:rPr>
            </w:pPr>
          </w:p>
          <w:p>
            <w:pPr>
              <w:adjustRightInd w:val="0"/>
              <w:snapToGrid w:val="0"/>
              <w:ind w:firstLineChars="2700" w:firstLine="5670"/>
              <w:jc w:val="left"/>
              <w:rPr>
                <w:rFonts w:ascii="Times New Roman" w:eastAsia="宋体" w:cs="Times New Roman" w:hAnsi="Times New Roman"/>
                <w:lang w:bidi="ar-SA"/>
              </w:rPr>
            </w:pPr>
            <w:r>
              <w:rPr>
                <w:rFonts w:ascii="宋体" w:eastAsia="宋体" w:cs="宋体" w:hint="eastAsia"/>
                <w:lang w:bidi="ar-SA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sz w:val="21"/>
          <w:szCs w:val="21"/>
          <w:lang w:bidi="ar-SA"/>
        </w:rPr>
        <w:t>注：该表企业填报。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1.</w:t>
      </w:r>
      <w:r>
        <w:rPr>
          <w:rFonts w:ascii="宋体" w:eastAsia="宋体" w:cs="宋体" w:hint="eastAsia"/>
          <w:sz w:val="21"/>
          <w:szCs w:val="21"/>
          <w:lang w:bidi="ar-SA"/>
        </w:rPr>
        <w:t>“技术合同</w:t>
      </w:r>
      <w:r>
        <w:rPr>
          <w:rFonts w:ascii="宋体" w:eastAsia="宋体" w:cs="宋体"/>
          <w:sz w:val="21"/>
          <w:szCs w:val="21"/>
          <w:lang w:bidi="ar-SA"/>
        </w:rPr>
        <w:t>登记</w:t>
      </w:r>
      <w:r>
        <w:rPr>
          <w:rFonts w:ascii="宋体" w:eastAsia="宋体" w:cs="宋体" w:hint="eastAsia"/>
          <w:sz w:val="21"/>
          <w:szCs w:val="21"/>
          <w:lang w:bidi="ar-SA"/>
        </w:rPr>
        <w:t>编号”为该合同在全国技术合同认定登记系统中的登记编号；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eastAsia="zh-CN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2.</w:t>
      </w:r>
      <w:r>
        <w:rPr>
          <w:rFonts w:ascii="宋体" w:eastAsia="宋体" w:cs="宋体" w:hint="eastAsia"/>
          <w:sz w:val="21"/>
          <w:szCs w:val="21"/>
          <w:lang w:bidi="ar-SA"/>
        </w:rPr>
        <w:t>“技术合同登记日期”以全国技术合同认定登记系统经审核批准的日期为准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eastAsia="zh-CN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3.</w:t>
      </w:r>
      <w:r>
        <w:rPr>
          <w:rFonts w:ascii="宋体" w:eastAsia="宋体" w:cs="宋体" w:hint="eastAsia"/>
          <w:sz w:val="21"/>
          <w:szCs w:val="21"/>
          <w:lang w:bidi="ar-SA"/>
        </w:rPr>
        <w:t>“技术合同类别”按实际填写技术转让</w:t>
      </w:r>
      <w:r>
        <w:rPr>
          <w:rFonts w:ascii="宋体" w:eastAsia="宋体" w:cs="宋体" w:hint="eastAsia"/>
          <w:sz w:val="21"/>
          <w:szCs w:val="21"/>
          <w:lang w:eastAsia="zh-CN" w:bidi="ar-SA"/>
        </w:rPr>
        <w:t>、</w:t>
      </w: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技术许可、作价入股</w:t>
      </w:r>
      <w:r>
        <w:rPr>
          <w:rFonts w:ascii="宋体" w:eastAsia="宋体" w:cs="宋体" w:hint="eastAsia"/>
          <w:sz w:val="21"/>
          <w:szCs w:val="21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bidi="ar-SA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4.</w:t>
      </w:r>
      <w:r>
        <w:rPr>
          <w:rFonts w:ascii="宋体" w:eastAsia="宋体" w:cs="宋体" w:hint="eastAsia"/>
          <w:sz w:val="21"/>
          <w:szCs w:val="21"/>
          <w:lang w:bidi="ar-SA"/>
        </w:rPr>
        <w:t>“实际</w:t>
      </w: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到账</w:t>
      </w:r>
      <w:r>
        <w:rPr>
          <w:rFonts w:ascii="宋体" w:eastAsia="宋体" w:cs="宋体" w:hint="eastAsia"/>
          <w:sz w:val="21"/>
          <w:szCs w:val="21"/>
          <w:lang w:bidi="ar-SA"/>
        </w:rPr>
        <w:t>金额”为技术</w:t>
      </w: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出卖</w:t>
      </w:r>
      <w:r>
        <w:rPr>
          <w:rFonts w:ascii="宋体" w:eastAsia="宋体" w:cs="宋体" w:hint="eastAsia"/>
          <w:sz w:val="21"/>
          <w:szCs w:val="21"/>
          <w:lang w:bidi="ar-SA"/>
        </w:rPr>
        <w:t>方向技术</w:t>
      </w: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购买方</w:t>
      </w:r>
      <w:r>
        <w:rPr>
          <w:rFonts w:ascii="宋体" w:eastAsia="宋体" w:cs="宋体" w:hint="eastAsia"/>
          <w:sz w:val="21"/>
          <w:szCs w:val="21"/>
          <w:lang w:bidi="ar-SA"/>
        </w:rPr>
        <w:t>实际支付的金额；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 w:hint="eastAsia"/>
          <w:sz w:val="21"/>
          <w:szCs w:val="21"/>
          <w:lang w:eastAsia="zh-CN" w:bidi="ar-SA"/>
        </w:rPr>
      </w:pP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5.</w:t>
      </w:r>
      <w:r>
        <w:rPr>
          <w:rFonts w:ascii="宋体" w:eastAsia="宋体" w:cs="宋体" w:hint="eastAsia"/>
          <w:sz w:val="21"/>
          <w:szCs w:val="21"/>
          <w:lang w:bidi="ar-SA"/>
        </w:rPr>
        <w:t>同一个</w:t>
      </w:r>
      <w:r>
        <w:rPr>
          <w:rFonts w:ascii="宋体" w:eastAsia="宋体" w:cs="宋体" w:hint="eastAsia"/>
          <w:sz w:val="21"/>
          <w:szCs w:val="21"/>
          <w:lang w:val="en-US" w:eastAsia="zh-CN" w:bidi="ar-SA"/>
        </w:rPr>
        <w:t>高校、科研院所</w:t>
      </w:r>
      <w:r>
        <w:rPr>
          <w:rFonts w:ascii="宋体" w:eastAsia="宋体" w:cs="宋体" w:hint="eastAsia"/>
          <w:sz w:val="21"/>
          <w:szCs w:val="21"/>
          <w:lang w:bidi="ar-SA"/>
        </w:rPr>
        <w:t>有多个技术合同符合申报条件的，每个合同需单独填报本申请表</w:t>
      </w:r>
      <w:r>
        <w:rPr>
          <w:rFonts w:ascii="宋体" w:eastAsia="宋体" w:cs="宋体" w:hint="eastAsia"/>
          <w:sz w:val="21"/>
          <w:szCs w:val="21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宋体" w:eastAsia="宋体" w:cs="宋体"/>
          <w:color w:val="000000"/>
          <w:sz w:val="21"/>
          <w:szCs w:val="21"/>
          <w14:textFill>
            <w14:solidFill>
              <w14:srgbClr w14:val="000000"/>
            </w14:solidFill>
          </w14:textFill>
          <w:lang w:eastAsia="zh-CN" w:bidi="ar-SA"/>
        </w:rPr>
      </w:pPr>
      <w:r>
        <w:rPr>
          <w:rFonts w:ascii="宋体" w:eastAsia="宋体" w:cs="宋体" w:hint="eastAsia"/>
          <w:color w:val="000000"/>
          <w:sz w:val="21"/>
          <w:szCs w:val="21"/>
          <w14:textFill>
            <w14:solidFill>
              <w14:srgbClr w14:val="000000"/>
            </w14:solidFill>
          </w14:textFill>
          <w:lang w:val="en-US" w:eastAsia="zh-CN" w:bidi="ar-SA"/>
        </w:rPr>
        <w:t>6.“</w:t>
      </w:r>
      <w:r>
        <w:rPr>
          <w:rFonts w:ascii="宋体" w:eastAsia="宋体" w:cs="宋体"/>
          <w:color w:val="000000"/>
          <w:sz w:val="21"/>
          <w:szCs w:val="21"/>
          <w14:textFill>
            <w14:solidFill>
              <w14:srgbClr w14:val="000000"/>
            </w14:solidFill>
          </w14:textFill>
          <w:lang w:eastAsia="zh-CN" w:bidi="ar-SA"/>
        </w:rPr>
        <w:t>省内</w:t>
      </w:r>
      <w:r>
        <w:rPr>
          <w:rFonts w:ascii="宋体" w:eastAsia="宋体" w:cs="宋体" w:hint="eastAsia"/>
          <w:color w:val="000000"/>
          <w:sz w:val="21"/>
          <w:szCs w:val="21"/>
          <w14:textFill>
            <w14:solidFill>
              <w14:srgbClr w14:val="000000"/>
            </w14:solidFill>
          </w14:textFill>
          <w:lang w:val="en-US" w:eastAsia="zh-CN" w:bidi="ar-SA"/>
        </w:rPr>
        <w:t>转化</w:t>
      </w:r>
      <w:r>
        <w:rPr>
          <w:rFonts w:ascii="宋体" w:eastAsia="宋体" w:cs="宋体"/>
          <w:color w:val="000000"/>
          <w:sz w:val="21"/>
          <w:szCs w:val="21"/>
          <w14:textFill>
            <w14:solidFill>
              <w14:srgbClr w14:val="000000"/>
            </w14:solidFill>
          </w14:textFill>
          <w:lang w:eastAsia="zh-CN" w:bidi="ar-SA"/>
        </w:rPr>
        <w:t>应用</w:t>
      </w:r>
      <w:r>
        <w:rPr>
          <w:rFonts w:ascii="宋体" w:eastAsia="宋体" w:cs="宋体" w:hint="eastAsia"/>
          <w:color w:val="000000"/>
          <w:sz w:val="21"/>
          <w:szCs w:val="21"/>
          <w14:textFill>
            <w14:solidFill>
              <w14:srgbClr w14:val="000000"/>
            </w14:solidFill>
          </w14:textFill>
          <w:lang w:val="en-US" w:eastAsia="zh-CN" w:bidi="ar-SA"/>
        </w:rPr>
        <w:t>情况”为</w:t>
      </w:r>
      <w:r>
        <w:rPr>
          <w:rFonts w:ascii="宋体" w:eastAsia="宋体" w:cs="宋体"/>
          <w:color w:val="000000"/>
          <w:sz w:val="21"/>
          <w:szCs w:val="21"/>
          <w14:textFill>
            <w14:solidFill>
              <w14:srgbClr w14:val="000000"/>
            </w14:solidFill>
          </w14:textFill>
          <w:lang w:eastAsia="zh-CN" w:bidi="ar-SA"/>
        </w:rPr>
        <w:t>省内买方</w:t>
      </w:r>
      <w:r>
        <w:rPr>
          <w:rFonts w:ascii="宋体" w:eastAsia="宋体" w:cs="宋体" w:hint="eastAsia"/>
          <w:color w:val="000000"/>
          <w:sz w:val="21"/>
          <w:szCs w:val="21"/>
          <w14:textFill>
            <w14:solidFill>
              <w14:srgbClr w14:val="000000"/>
            </w14:solidFill>
          </w14:textFill>
          <w:lang w:val="en-US" w:eastAsia="zh-CN" w:bidi="ar-SA"/>
        </w:rPr>
        <w:t>的转化</w:t>
      </w:r>
      <w:r>
        <w:rPr>
          <w:rFonts w:ascii="宋体" w:eastAsia="宋体" w:cs="宋体"/>
          <w:color w:val="000000"/>
          <w:sz w:val="21"/>
          <w:szCs w:val="21"/>
          <w14:textFill>
            <w14:solidFill>
              <w14:srgbClr w14:val="000000"/>
            </w14:solidFill>
          </w14:textFill>
          <w:lang w:eastAsia="zh-CN" w:bidi="ar-SA"/>
        </w:rPr>
        <w:t>应用</w:t>
      </w:r>
      <w:r>
        <w:rPr>
          <w:rFonts w:ascii="宋体" w:eastAsia="宋体" w:cs="宋体" w:hint="eastAsia"/>
          <w:color w:val="000000"/>
          <w:sz w:val="21"/>
          <w:szCs w:val="21"/>
          <w14:textFill>
            <w14:solidFill>
              <w14:srgbClr w14:val="000000"/>
            </w14:solidFill>
          </w14:textFill>
          <w:lang w:val="en-US" w:eastAsia="zh-CN" w:bidi="ar-SA"/>
        </w:rPr>
        <w:t>情况</w:t>
      </w:r>
      <w:r>
        <w:rPr>
          <w:rFonts w:ascii="宋体" w:eastAsia="宋体" w:cs="宋体"/>
          <w:color w:val="000000"/>
          <w:sz w:val="21"/>
          <w:szCs w:val="21"/>
          <w14:textFill>
            <w14:solidFill>
              <w14:srgbClr w14:val="000000"/>
            </w14:solidFill>
          </w14:textFill>
          <w:lang w:eastAsia="zh-CN" w:bidi="ar-SA"/>
        </w:rPr>
        <w:t>，主要指形成的新技术、新产品、新服务、新工艺、新材料情况以及带来的经济效益和社会效益情况。</w:t>
      </w:r>
    </w:p>
    <w:p/>
    <w:sectPr>
      <w:footerReference w:type="default" r:id="rId2"/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华文仿宋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rPr>
        <w:rFonts w:cs="Times New Roman"/>
        <w:lang w:bidi="ar-SA"/>
      </w:rPr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606" cy="167367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3606" cy="167367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Times New Roman"/>
                              <w:lang w:bidi="ar-S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rokeweight="0.5pt" style="position:absolute;margin-left:0.0pt;margin-top:0.0pt;width:4.22102pt;height:13.178541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cs="Times New Roman"/>
                        <w:lang w:bidi="ar-S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jU2MzJhZDllMzY3MzFiYjIzZTcxZjlhYjM0M2NmMz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等线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2</Pages>
  <Words>493</Words>
  <Characters>511</Characters>
  <Lines>63</Lines>
  <Paragraphs>47</Paragraphs>
  <CharactersWithSpaces>608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凉凉</dc:creator>
  <cp:lastModifiedBy>greatwall</cp:lastModifiedBy>
  <cp:revision>1</cp:revision>
  <dcterms:created xsi:type="dcterms:W3CDTF">2023-06-19T13:33:00Z</dcterms:created>
  <dcterms:modified xsi:type="dcterms:W3CDTF">2023-07-03T05:59:35Z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2052-11.8.2.9339</vt:lpwstr>
  </property>
  <property fmtid="{D5CDD505-2E9C-101B-9397-08002B2CF9AE}" pid="3" name="ICV">
    <vt:lpwstr>9F3BDF5F8E2D46ED9E71966B83F60C70_11</vt:lpwstr>
  </property>
</Properties>
</file>